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B1C" w:rsidRPr="0080499F" w:rsidRDefault="001B0B1C" w:rsidP="001B0B1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1B0B1C" w:rsidRPr="0080499F" w:rsidRDefault="001B0B1C" w:rsidP="001B0B1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1B0B1C" w:rsidRPr="0080499F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Благоустройство Крымского сельского поселения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7505B8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7505B8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B0B1C" w:rsidRPr="0080499F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B0B1C" w:rsidRPr="002E44FB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 w:rsidR="00C01CE4"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70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7505B8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</w:t>
      </w:r>
      <w:r>
        <w:rPr>
          <w:rFonts w:ascii="Times New Roman" w:hAnsi="Times New Roman"/>
          <w:sz w:val="28"/>
          <w:szCs w:val="28"/>
        </w:rPr>
        <w:t xml:space="preserve">областного бюджета, </w:t>
      </w:r>
      <w:r w:rsidRPr="002E44FB">
        <w:rPr>
          <w:rFonts w:ascii="Times New Roman" w:hAnsi="Times New Roman"/>
          <w:sz w:val="28"/>
          <w:szCs w:val="28"/>
        </w:rPr>
        <w:t xml:space="preserve">бюджета Крымского сельского поселения и </w:t>
      </w:r>
      <w:r>
        <w:rPr>
          <w:rFonts w:ascii="Times New Roman" w:hAnsi="Times New Roman"/>
          <w:sz w:val="28"/>
          <w:szCs w:val="28"/>
        </w:rPr>
        <w:t>внебюджетных источников</w:t>
      </w:r>
      <w:r w:rsidRPr="002E44FB">
        <w:rPr>
          <w:rFonts w:ascii="Times New Roman" w:hAnsi="Times New Roman"/>
          <w:sz w:val="28"/>
          <w:szCs w:val="28"/>
        </w:rPr>
        <w:t xml:space="preserve"> в сумме </w:t>
      </w:r>
      <w:r w:rsidR="007505B8">
        <w:rPr>
          <w:rFonts w:ascii="Times New Roman" w:hAnsi="Times New Roman"/>
          <w:spacing w:val="-10"/>
          <w:sz w:val="28"/>
          <w:szCs w:val="28"/>
        </w:rPr>
        <w:t>9362,8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7505B8">
        <w:rPr>
          <w:rFonts w:ascii="Times New Roman" w:hAnsi="Times New Roman"/>
          <w:spacing w:val="-10"/>
          <w:sz w:val="28"/>
          <w:szCs w:val="28"/>
        </w:rPr>
        <w:t>9362,</w:t>
      </w:r>
      <w:proofErr w:type="gramStart"/>
      <w:r w:rsidR="007505B8">
        <w:rPr>
          <w:rFonts w:ascii="Times New Roman" w:hAnsi="Times New Roman"/>
          <w:spacing w:val="-10"/>
          <w:sz w:val="28"/>
          <w:szCs w:val="28"/>
        </w:rPr>
        <w:t>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1B0B1C" w:rsidRPr="002E44FB" w:rsidRDefault="001B0B1C" w:rsidP="001B0B1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7505B8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7505B8">
        <w:rPr>
          <w:rFonts w:ascii="Times New Roman" w:hAnsi="Times New Roman"/>
          <w:spacing w:val="-10"/>
          <w:sz w:val="28"/>
          <w:szCs w:val="28"/>
        </w:rPr>
        <w:t>7043,9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7505B8">
        <w:rPr>
          <w:rFonts w:ascii="Times New Roman" w:hAnsi="Times New Roman"/>
          <w:sz w:val="28"/>
          <w:szCs w:val="28"/>
        </w:rPr>
        <w:t>75,2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три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1B0B1C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Организация освещения улиц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Озеленение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1B0B1C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Прочие мероприятия по благоустройству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 w:rsidR="00BC2D8E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>)</w:t>
      </w:r>
      <w:r w:rsidR="00BC2D8E">
        <w:rPr>
          <w:rFonts w:ascii="Times New Roman" w:hAnsi="Times New Roman"/>
          <w:sz w:val="28"/>
          <w:szCs w:val="28"/>
        </w:rPr>
        <w:t>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="00DA7FC7"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7505B8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7505B8">
        <w:rPr>
          <w:rFonts w:ascii="Times New Roman" w:hAnsi="Times New Roman"/>
          <w:sz w:val="28"/>
          <w:szCs w:val="28"/>
        </w:rPr>
        <w:t>29</w:t>
      </w:r>
      <w:r w:rsidRPr="00FE1893">
        <w:rPr>
          <w:rFonts w:ascii="Times New Roman" w:hAnsi="Times New Roman"/>
          <w:sz w:val="28"/>
          <w:szCs w:val="28"/>
        </w:rPr>
        <w:t>.12.20</w:t>
      </w:r>
      <w:r w:rsidR="007505B8">
        <w:rPr>
          <w:rFonts w:ascii="Times New Roman" w:hAnsi="Times New Roman"/>
          <w:sz w:val="28"/>
          <w:szCs w:val="28"/>
        </w:rPr>
        <w:t>21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 w:rsidR="007505B8">
        <w:rPr>
          <w:rFonts w:ascii="Times New Roman" w:hAnsi="Times New Roman"/>
          <w:sz w:val="28"/>
          <w:szCs w:val="28"/>
        </w:rPr>
        <w:t>69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7505B8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7505B8">
        <w:rPr>
          <w:rFonts w:ascii="Times New Roman" w:hAnsi="Times New Roman"/>
          <w:spacing w:val="-8"/>
          <w:sz w:val="28"/>
          <w:szCs w:val="28"/>
        </w:rPr>
        <w:t>2 605,5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7505B8">
        <w:rPr>
          <w:rFonts w:ascii="Times New Roman" w:hAnsi="Times New Roman"/>
          <w:spacing w:val="-8"/>
          <w:sz w:val="28"/>
          <w:szCs w:val="28"/>
        </w:rPr>
        <w:t>2 605,5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BC2D8E">
        <w:rPr>
          <w:rFonts w:ascii="Times New Roman" w:hAnsi="Times New Roman" w:cs="Times New Roman"/>
          <w:sz w:val="28"/>
          <w:szCs w:val="28"/>
        </w:rPr>
        <w:t>1</w:t>
      </w:r>
      <w:r w:rsidR="007505B8">
        <w:rPr>
          <w:rFonts w:ascii="Times New Roman" w:hAnsi="Times New Roman" w:cs="Times New Roman"/>
          <w:sz w:val="28"/>
          <w:szCs w:val="28"/>
        </w:rPr>
        <w:t> 880,8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505B8">
        <w:rPr>
          <w:rFonts w:ascii="Times New Roman" w:hAnsi="Times New Roman" w:cs="Times New Roman"/>
          <w:sz w:val="28"/>
          <w:szCs w:val="28"/>
        </w:rPr>
        <w:t>72,2</w:t>
      </w:r>
      <w:r w:rsidR="00BC2D8E"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</w:t>
      </w:r>
      <w:r w:rsidR="007505B8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7505B8"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202</w:t>
      </w:r>
      <w:r w:rsidR="007505B8">
        <w:rPr>
          <w:rFonts w:ascii="Times New Roman" w:hAnsi="Times New Roman" w:cs="Times New Roman"/>
          <w:sz w:val="28"/>
          <w:szCs w:val="28"/>
        </w:rPr>
        <w:t xml:space="preserve">1 </w:t>
      </w:r>
      <w:r w:rsidRPr="00F8642B">
        <w:rPr>
          <w:rFonts w:ascii="Times New Roman" w:hAnsi="Times New Roman" w:cs="Times New Roman"/>
          <w:sz w:val="28"/>
          <w:szCs w:val="28"/>
        </w:rPr>
        <w:lastRenderedPageBreak/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7505B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BC2D8E">
        <w:rPr>
          <w:rFonts w:ascii="Times New Roman" w:hAnsi="Times New Roman" w:cs="Times New Roman"/>
          <w:sz w:val="28"/>
          <w:szCs w:val="28"/>
        </w:rPr>
        <w:t>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7505B8">
        <w:rPr>
          <w:rFonts w:ascii="Times New Roman" w:hAnsi="Times New Roman"/>
          <w:sz w:val="28"/>
          <w:szCs w:val="28"/>
        </w:rPr>
        <w:t xml:space="preserve">1 </w:t>
      </w:r>
      <w:r w:rsidRPr="002E44FB">
        <w:rPr>
          <w:rFonts w:ascii="Times New Roman" w:hAnsi="Times New Roman"/>
          <w:sz w:val="28"/>
          <w:szCs w:val="28"/>
        </w:rPr>
        <w:t xml:space="preserve">году из бюджета Крымского сельского поселения предусмотрено </w:t>
      </w:r>
      <w:r w:rsidR="007505B8">
        <w:rPr>
          <w:rFonts w:ascii="Times New Roman" w:hAnsi="Times New Roman"/>
          <w:spacing w:val="-8"/>
          <w:sz w:val="28"/>
          <w:szCs w:val="28"/>
        </w:rPr>
        <w:t>1160,3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7505B8">
        <w:rPr>
          <w:rFonts w:ascii="Times New Roman" w:hAnsi="Times New Roman"/>
          <w:spacing w:val="-8"/>
          <w:sz w:val="28"/>
          <w:szCs w:val="28"/>
        </w:rPr>
        <w:t>1160,3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B0B1C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7505B8">
        <w:rPr>
          <w:rFonts w:ascii="Times New Roman" w:hAnsi="Times New Roman" w:cs="Times New Roman"/>
          <w:sz w:val="28"/>
          <w:szCs w:val="28"/>
        </w:rPr>
        <w:t>621,4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505B8">
        <w:rPr>
          <w:rFonts w:ascii="Times New Roman" w:hAnsi="Times New Roman" w:cs="Times New Roman"/>
          <w:sz w:val="28"/>
          <w:szCs w:val="28"/>
        </w:rPr>
        <w:t>53,6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7505B8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основн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C2D8E">
        <w:rPr>
          <w:rFonts w:ascii="Times New Roman" w:hAnsi="Times New Roman" w:cs="Times New Roman"/>
          <w:sz w:val="28"/>
          <w:szCs w:val="28"/>
        </w:rPr>
        <w:t>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2D8E" w:rsidRPr="002E44FB" w:rsidRDefault="00BC2D8E" w:rsidP="00BC2D8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7505B8">
        <w:rPr>
          <w:rFonts w:ascii="Times New Roman" w:hAnsi="Times New Roman"/>
          <w:sz w:val="28"/>
          <w:szCs w:val="28"/>
        </w:rPr>
        <w:t xml:space="preserve">1 </w:t>
      </w:r>
      <w:r w:rsidRPr="002E44FB">
        <w:rPr>
          <w:rFonts w:ascii="Times New Roman" w:hAnsi="Times New Roman"/>
          <w:sz w:val="28"/>
          <w:szCs w:val="28"/>
        </w:rPr>
        <w:t xml:space="preserve">году из </w:t>
      </w:r>
      <w:r w:rsidR="0004583D">
        <w:rPr>
          <w:rFonts w:ascii="Times New Roman" w:hAnsi="Times New Roman"/>
          <w:sz w:val="28"/>
          <w:szCs w:val="28"/>
        </w:rPr>
        <w:t xml:space="preserve">областного бюджета, </w:t>
      </w:r>
      <w:r w:rsidRPr="002E44FB">
        <w:rPr>
          <w:rFonts w:ascii="Times New Roman" w:hAnsi="Times New Roman"/>
          <w:sz w:val="28"/>
          <w:szCs w:val="28"/>
        </w:rPr>
        <w:t xml:space="preserve">бюджета Крымского сельского поселения </w:t>
      </w:r>
      <w:r w:rsidR="0004583D">
        <w:rPr>
          <w:rFonts w:ascii="Times New Roman" w:hAnsi="Times New Roman"/>
          <w:sz w:val="28"/>
          <w:szCs w:val="28"/>
        </w:rPr>
        <w:t xml:space="preserve">и внебюджетных источников </w:t>
      </w:r>
      <w:r w:rsidRPr="002E44FB">
        <w:rPr>
          <w:rFonts w:ascii="Times New Roman" w:hAnsi="Times New Roman"/>
          <w:sz w:val="28"/>
          <w:szCs w:val="28"/>
        </w:rPr>
        <w:t xml:space="preserve">предусмотрено </w:t>
      </w:r>
      <w:r w:rsidR="007505B8">
        <w:rPr>
          <w:rFonts w:ascii="Times New Roman" w:hAnsi="Times New Roman"/>
          <w:spacing w:val="-8"/>
          <w:sz w:val="28"/>
          <w:szCs w:val="28"/>
        </w:rPr>
        <w:t>5597,0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7505B8">
        <w:rPr>
          <w:rFonts w:ascii="Times New Roman" w:hAnsi="Times New Roman"/>
          <w:spacing w:val="-8"/>
          <w:sz w:val="28"/>
          <w:szCs w:val="28"/>
        </w:rPr>
        <w:t>5597,0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C2D8E" w:rsidRDefault="00BC2D8E" w:rsidP="00BC2D8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7505B8">
        <w:rPr>
          <w:rFonts w:ascii="Times New Roman" w:hAnsi="Times New Roman" w:cs="Times New Roman"/>
          <w:sz w:val="28"/>
          <w:szCs w:val="28"/>
        </w:rPr>
        <w:t>4541,7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505B8">
        <w:rPr>
          <w:rFonts w:ascii="Times New Roman" w:hAnsi="Times New Roman" w:cs="Times New Roman"/>
          <w:sz w:val="28"/>
          <w:szCs w:val="28"/>
        </w:rPr>
        <w:t>81,1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D8E" w:rsidRPr="002E44FB" w:rsidRDefault="00BC2D8E" w:rsidP="00BC2D8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505B8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 w:rsidR="0004583D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5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C2D8E" w:rsidRDefault="00BC2D8E" w:rsidP="00BC2D8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Pr="00654A80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250091" w:rsidSect="009722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Par1326"/>
      <w:bookmarkEnd w:id="0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A174D0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7505B8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05B8" w:rsidRPr="00654A80" w:rsidRDefault="007505B8" w:rsidP="007505B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7505B8" w:rsidRPr="00654A80" w:rsidTr="00DB0073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(должность/ ФИО)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B8" w:rsidRPr="00654A80" w:rsidTr="00DB0073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7505B8" w:rsidRPr="00654A80" w:rsidRDefault="007505B8" w:rsidP="00DB007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05B8" w:rsidRPr="00654A80" w:rsidRDefault="007505B8" w:rsidP="007505B8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7505B8" w:rsidRPr="00654A80" w:rsidRDefault="007505B8" w:rsidP="007505B8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7505B8" w:rsidRPr="00654A80" w:rsidTr="00DB0073">
        <w:trPr>
          <w:tblHeader/>
          <w:tblCellSpacing w:w="5" w:type="nil"/>
        </w:trPr>
        <w:tc>
          <w:tcPr>
            <w:tcW w:w="568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05B8" w:rsidRPr="00654A80" w:rsidTr="00DB0073">
        <w:trPr>
          <w:trHeight w:val="202"/>
          <w:tblCellSpacing w:w="5" w:type="nil"/>
        </w:trPr>
        <w:tc>
          <w:tcPr>
            <w:tcW w:w="568" w:type="dxa"/>
          </w:tcPr>
          <w:p w:rsidR="007505B8" w:rsidRPr="007E3D3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505B8" w:rsidRPr="009F6D15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505B8" w:rsidRPr="00654A80" w:rsidRDefault="007505B8" w:rsidP="00CF31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05,5</w:t>
            </w:r>
          </w:p>
        </w:tc>
        <w:tc>
          <w:tcPr>
            <w:tcW w:w="1700" w:type="dxa"/>
          </w:tcPr>
          <w:p w:rsidR="007505B8" w:rsidRPr="00654A80" w:rsidRDefault="007505B8" w:rsidP="00CF31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05,5</w:t>
            </w:r>
          </w:p>
        </w:tc>
        <w:tc>
          <w:tcPr>
            <w:tcW w:w="993" w:type="dxa"/>
          </w:tcPr>
          <w:p w:rsidR="007505B8" w:rsidRPr="00654A80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1880,8</w:t>
            </w:r>
          </w:p>
        </w:tc>
        <w:tc>
          <w:tcPr>
            <w:tcW w:w="1558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rHeight w:val="263"/>
          <w:tblCellSpacing w:w="5" w:type="nil"/>
        </w:trPr>
        <w:tc>
          <w:tcPr>
            <w:tcW w:w="568" w:type="dxa"/>
          </w:tcPr>
          <w:p w:rsidR="007505B8" w:rsidRPr="007E3D3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7505B8" w:rsidRPr="009F6D15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384842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  <w:tc>
          <w:tcPr>
            <w:tcW w:w="1700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  <w:tc>
          <w:tcPr>
            <w:tcW w:w="993" w:type="dxa"/>
          </w:tcPr>
          <w:p w:rsidR="007505B8" w:rsidRPr="00654A80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962,4</w:t>
            </w:r>
          </w:p>
        </w:tc>
        <w:tc>
          <w:tcPr>
            <w:tcW w:w="1558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701" w:type="dxa"/>
          </w:tcPr>
          <w:p w:rsidR="007505B8" w:rsidRPr="009F6D15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384842" w:rsidRDefault="007505B8" w:rsidP="00DB007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содержание уличных сетей</w:t>
            </w:r>
          </w:p>
        </w:tc>
        <w:tc>
          <w:tcPr>
            <w:tcW w:w="1701" w:type="dxa"/>
          </w:tcPr>
          <w:p w:rsidR="007505B8" w:rsidRPr="009F6D15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В.А.</w:t>
            </w:r>
          </w:p>
        </w:tc>
        <w:tc>
          <w:tcPr>
            <w:tcW w:w="1984" w:type="dxa"/>
          </w:tcPr>
          <w:p w:rsidR="007505B8" w:rsidRPr="00384842" w:rsidRDefault="007505B8" w:rsidP="00DB007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профилактика, ремонт, проверка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492,2</w:t>
            </w:r>
          </w:p>
        </w:tc>
        <w:tc>
          <w:tcPr>
            <w:tcW w:w="1700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492,2</w:t>
            </w:r>
          </w:p>
        </w:tc>
        <w:tc>
          <w:tcPr>
            <w:tcW w:w="993" w:type="dxa"/>
          </w:tcPr>
          <w:p w:rsidR="007505B8" w:rsidRDefault="00CF3143" w:rsidP="00CF31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7" w:type="dxa"/>
          </w:tcPr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CC686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1.4.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освещения (включая приобретение </w:t>
            </w: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средств и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материалов)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Большесальская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(от светофорного объекта до кафе «979», ул.11-я линия (от АЗС «Крым» до хозяйственного магазина ИП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Хурдаян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Ю.В.)</w:t>
            </w:r>
          </w:p>
        </w:tc>
        <w:tc>
          <w:tcPr>
            <w:tcW w:w="1701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Default="007505B8" w:rsidP="00DB007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освещения (включая приобретение </w:t>
            </w: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средств и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материалов)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Большесальская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(от светофорного объекта до кафе «979», ул.11-я линия (от АЗС «Крым» до хозяйственного магазина ИП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Хурдаян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Ю.В.)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CF3143" w:rsidP="00CF31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632,9</w:t>
            </w:r>
          </w:p>
        </w:tc>
        <w:tc>
          <w:tcPr>
            <w:tcW w:w="1700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632,9</w:t>
            </w:r>
          </w:p>
        </w:tc>
        <w:tc>
          <w:tcPr>
            <w:tcW w:w="993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632,8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701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1160,3</w:t>
            </w:r>
          </w:p>
        </w:tc>
        <w:tc>
          <w:tcPr>
            <w:tcW w:w="1700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1160,3</w:t>
            </w:r>
          </w:p>
        </w:tc>
        <w:tc>
          <w:tcPr>
            <w:tcW w:w="993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621,4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7505B8" w:rsidRDefault="007505B8" w:rsidP="00DB0073">
            <w:r w:rsidRPr="0013468E">
              <w:rPr>
                <w:rFonts w:ascii="Times New Roman" w:hAnsi="Times New Roman"/>
              </w:rPr>
              <w:lastRenderedPageBreak/>
              <w:t xml:space="preserve">Ведущий </w:t>
            </w:r>
            <w:r w:rsidRPr="0013468E">
              <w:rPr>
                <w:rFonts w:ascii="Times New Roman" w:hAnsi="Times New Roman"/>
              </w:rPr>
              <w:lastRenderedPageBreak/>
              <w:t xml:space="preserve">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озеленение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7505B8" w:rsidRDefault="00CF3143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187,7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606334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7505B8" w:rsidRDefault="007505B8" w:rsidP="00DB0073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00,3</w:t>
            </w:r>
          </w:p>
        </w:tc>
        <w:tc>
          <w:tcPr>
            <w:tcW w:w="1700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00,3</w:t>
            </w:r>
          </w:p>
        </w:tc>
        <w:tc>
          <w:tcPr>
            <w:tcW w:w="993" w:type="dxa"/>
          </w:tcPr>
          <w:p w:rsidR="007505B8" w:rsidRDefault="00610BE1" w:rsidP="00610B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433,7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606334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парка, расположенного по адресу: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Мясникяна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, 51-б</w:t>
            </w:r>
          </w:p>
        </w:tc>
        <w:tc>
          <w:tcPr>
            <w:tcW w:w="1701" w:type="dxa"/>
          </w:tcPr>
          <w:p w:rsidR="007505B8" w:rsidRPr="00264EAE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505B8" w:rsidRPr="0013468E" w:rsidRDefault="007505B8" w:rsidP="00DB0073">
            <w:pPr>
              <w:rPr>
                <w:rFonts w:ascii="Times New Roman" w:hAnsi="Times New Roman"/>
              </w:rPr>
            </w:pPr>
            <w:r w:rsidRPr="00264EAE">
              <w:rPr>
                <w:rFonts w:ascii="Times New Roman" w:hAnsi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610BE1" w:rsidP="00610B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7505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6063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3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97473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701" w:type="dxa"/>
          </w:tcPr>
          <w:p w:rsidR="007505B8" w:rsidRDefault="007505B8" w:rsidP="00DB0073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5597,0</w:t>
            </w:r>
          </w:p>
        </w:tc>
        <w:tc>
          <w:tcPr>
            <w:tcW w:w="1700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5597,0</w:t>
            </w:r>
          </w:p>
        </w:tc>
        <w:tc>
          <w:tcPr>
            <w:tcW w:w="993" w:type="dxa"/>
          </w:tcPr>
          <w:p w:rsidR="007505B8" w:rsidRDefault="00610BE1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4541,7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blCellSpacing w:w="5" w:type="nil"/>
        </w:trPr>
        <w:tc>
          <w:tcPr>
            <w:tcW w:w="568" w:type="dxa"/>
          </w:tcPr>
          <w:p w:rsidR="007505B8" w:rsidRDefault="007505B8" w:rsidP="006063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974732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701" w:type="dxa"/>
          </w:tcPr>
          <w:p w:rsidR="007505B8" w:rsidRDefault="007505B8" w:rsidP="00DB0073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2024,9</w:t>
            </w:r>
          </w:p>
        </w:tc>
        <w:tc>
          <w:tcPr>
            <w:tcW w:w="1700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2024,9</w:t>
            </w:r>
          </w:p>
        </w:tc>
        <w:tc>
          <w:tcPr>
            <w:tcW w:w="993" w:type="dxa"/>
          </w:tcPr>
          <w:p w:rsidR="007505B8" w:rsidRDefault="00F20E47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1602,2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05B8" w:rsidRPr="00654A80" w:rsidTr="00DB0073">
        <w:trPr>
          <w:trHeight w:val="2348"/>
          <w:tblCellSpacing w:w="5" w:type="nil"/>
        </w:trPr>
        <w:tc>
          <w:tcPr>
            <w:tcW w:w="568" w:type="dxa"/>
          </w:tcPr>
          <w:p w:rsidR="007505B8" w:rsidRDefault="007505B8" w:rsidP="006063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06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505B8" w:rsidRPr="00654A80" w:rsidRDefault="007505B8" w:rsidP="00DB00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7505B8" w:rsidRDefault="007505B8" w:rsidP="00DB0073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7505B8" w:rsidRPr="00654A80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7505B8" w:rsidRDefault="00F20E47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2285,2</w:t>
            </w:r>
          </w:p>
        </w:tc>
        <w:tc>
          <w:tcPr>
            <w:tcW w:w="1700" w:type="dxa"/>
          </w:tcPr>
          <w:p w:rsidR="007505B8" w:rsidRDefault="00F20E47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2285,2</w:t>
            </w:r>
          </w:p>
        </w:tc>
        <w:tc>
          <w:tcPr>
            <w:tcW w:w="993" w:type="dxa"/>
          </w:tcPr>
          <w:p w:rsidR="007505B8" w:rsidRDefault="00F20E47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  <w:r w:rsidR="00B4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7505B8" w:rsidRDefault="007505B8" w:rsidP="00DB00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E47" w:rsidRPr="00654A80" w:rsidTr="00DB0073">
        <w:trPr>
          <w:tblCellSpacing w:w="5" w:type="nil"/>
        </w:trPr>
        <w:tc>
          <w:tcPr>
            <w:tcW w:w="568" w:type="dxa"/>
          </w:tcPr>
          <w:p w:rsidR="00F20E47" w:rsidRDefault="00606334" w:rsidP="00F20E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F20E47" w:rsidRPr="00974732" w:rsidRDefault="00F20E47" w:rsidP="00F20E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E47">
              <w:rPr>
                <w:sz w:val="24"/>
                <w:szCs w:val="24"/>
              </w:rPr>
              <w:t>Вы</w:t>
            </w:r>
            <w:r w:rsidRPr="00F20E47">
              <w:rPr>
                <w:sz w:val="24"/>
                <w:szCs w:val="24"/>
              </w:rPr>
              <w:t xml:space="preserve">полнение работ по благоустройству участка (парка), расположенного по адресу: </w:t>
            </w:r>
            <w:proofErr w:type="spellStart"/>
            <w:r w:rsidRPr="00F20E47">
              <w:rPr>
                <w:sz w:val="24"/>
                <w:szCs w:val="24"/>
              </w:rPr>
              <w:t>с.Крым</w:t>
            </w:r>
            <w:proofErr w:type="spellEnd"/>
            <w:r w:rsidRPr="00F20E47">
              <w:rPr>
                <w:sz w:val="24"/>
                <w:szCs w:val="24"/>
              </w:rPr>
              <w:t xml:space="preserve">, ул. </w:t>
            </w:r>
            <w:proofErr w:type="spellStart"/>
            <w:r w:rsidRPr="00F20E47">
              <w:rPr>
                <w:sz w:val="24"/>
                <w:szCs w:val="24"/>
              </w:rPr>
              <w:t>Мясникяна</w:t>
            </w:r>
            <w:proofErr w:type="spellEnd"/>
            <w:r w:rsidRPr="00F20E47">
              <w:rPr>
                <w:sz w:val="24"/>
                <w:szCs w:val="24"/>
              </w:rPr>
              <w:t>, 51-б</w:t>
            </w:r>
          </w:p>
        </w:tc>
        <w:tc>
          <w:tcPr>
            <w:tcW w:w="1701" w:type="dxa"/>
          </w:tcPr>
          <w:p w:rsidR="00F20E47" w:rsidRPr="00623908" w:rsidRDefault="00F20E47" w:rsidP="00F20E47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</w:t>
            </w:r>
          </w:p>
        </w:tc>
        <w:tc>
          <w:tcPr>
            <w:tcW w:w="1984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1700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993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1558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E47" w:rsidRPr="00654A80" w:rsidTr="00DB0073">
        <w:trPr>
          <w:tblCellSpacing w:w="5" w:type="nil"/>
        </w:trPr>
        <w:tc>
          <w:tcPr>
            <w:tcW w:w="568" w:type="dxa"/>
          </w:tcPr>
          <w:p w:rsidR="00F20E47" w:rsidRDefault="00F20E47" w:rsidP="006063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20E47" w:rsidRPr="00654A80" w:rsidRDefault="00F20E47" w:rsidP="00F20E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1EB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основных средств и материалов для обустройства общественного кладбища </w:t>
            </w:r>
            <w:proofErr w:type="spell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701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</w:t>
            </w:r>
          </w:p>
        </w:tc>
        <w:tc>
          <w:tcPr>
            <w:tcW w:w="1700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</w:t>
            </w:r>
          </w:p>
        </w:tc>
        <w:tc>
          <w:tcPr>
            <w:tcW w:w="993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</w:t>
            </w:r>
          </w:p>
        </w:tc>
        <w:tc>
          <w:tcPr>
            <w:tcW w:w="1558" w:type="dxa"/>
          </w:tcPr>
          <w:p w:rsidR="00F20E47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E47" w:rsidRPr="00654A80" w:rsidTr="00DB0073">
        <w:trPr>
          <w:tblCellSpacing w:w="5" w:type="nil"/>
        </w:trPr>
        <w:tc>
          <w:tcPr>
            <w:tcW w:w="568" w:type="dxa"/>
          </w:tcPr>
          <w:p w:rsidR="00F20E47" w:rsidRPr="00654A80" w:rsidRDefault="00F20E47" w:rsidP="00F20E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20E47" w:rsidRPr="00654A80" w:rsidRDefault="00F20E47" w:rsidP="00F20E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20E47" w:rsidRPr="00654A80" w:rsidRDefault="00B43346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9362,8</w:t>
            </w:r>
          </w:p>
        </w:tc>
        <w:tc>
          <w:tcPr>
            <w:tcW w:w="1700" w:type="dxa"/>
          </w:tcPr>
          <w:p w:rsidR="00F20E47" w:rsidRPr="00654A80" w:rsidRDefault="00B43346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9362,8</w:t>
            </w:r>
          </w:p>
        </w:tc>
        <w:tc>
          <w:tcPr>
            <w:tcW w:w="993" w:type="dxa"/>
          </w:tcPr>
          <w:p w:rsidR="00F20E47" w:rsidRPr="00654A80" w:rsidRDefault="00B43346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7043,9</w:t>
            </w:r>
          </w:p>
        </w:tc>
        <w:tc>
          <w:tcPr>
            <w:tcW w:w="1558" w:type="dxa"/>
          </w:tcPr>
          <w:p w:rsidR="00F20E47" w:rsidRPr="00654A80" w:rsidRDefault="00F20E47" w:rsidP="00F20E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05B8" w:rsidRPr="00654A80" w:rsidRDefault="007505B8" w:rsidP="007505B8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7505B8" w:rsidRPr="00654A80" w:rsidRDefault="007505B8" w:rsidP="007505B8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05B8" w:rsidRDefault="007505B8" w:rsidP="007505B8"/>
    <w:p w:rsidR="007505B8" w:rsidRPr="00654A80" w:rsidRDefault="007505B8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sectPr w:rsidR="00B00274" w:rsidRPr="00654A80" w:rsidSect="002500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4583D"/>
    <w:rsid w:val="0018003D"/>
    <w:rsid w:val="001B0B1C"/>
    <w:rsid w:val="00200342"/>
    <w:rsid w:val="00250091"/>
    <w:rsid w:val="00264EAE"/>
    <w:rsid w:val="002724B3"/>
    <w:rsid w:val="002F7E54"/>
    <w:rsid w:val="00327428"/>
    <w:rsid w:val="00336E60"/>
    <w:rsid w:val="00384842"/>
    <w:rsid w:val="003C5D8C"/>
    <w:rsid w:val="003F1C94"/>
    <w:rsid w:val="0041601D"/>
    <w:rsid w:val="00451896"/>
    <w:rsid w:val="00472A92"/>
    <w:rsid w:val="005333CA"/>
    <w:rsid w:val="0056678B"/>
    <w:rsid w:val="005802A9"/>
    <w:rsid w:val="00606334"/>
    <w:rsid w:val="00610BE1"/>
    <w:rsid w:val="006273BA"/>
    <w:rsid w:val="007505B8"/>
    <w:rsid w:val="007D5AF8"/>
    <w:rsid w:val="007E3D32"/>
    <w:rsid w:val="008166E1"/>
    <w:rsid w:val="00826A0D"/>
    <w:rsid w:val="00897DCB"/>
    <w:rsid w:val="00972232"/>
    <w:rsid w:val="00974732"/>
    <w:rsid w:val="0097622B"/>
    <w:rsid w:val="00997E79"/>
    <w:rsid w:val="009B7E23"/>
    <w:rsid w:val="009F6D15"/>
    <w:rsid w:val="00A16351"/>
    <w:rsid w:val="00A174D0"/>
    <w:rsid w:val="00A359A4"/>
    <w:rsid w:val="00B00274"/>
    <w:rsid w:val="00B43346"/>
    <w:rsid w:val="00B948C9"/>
    <w:rsid w:val="00BC2D8E"/>
    <w:rsid w:val="00C01CE4"/>
    <w:rsid w:val="00C03224"/>
    <w:rsid w:val="00CC6862"/>
    <w:rsid w:val="00CF3143"/>
    <w:rsid w:val="00D73D66"/>
    <w:rsid w:val="00DA104E"/>
    <w:rsid w:val="00DA7FC7"/>
    <w:rsid w:val="00F20E47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5DB7"/>
  <w15:docId w15:val="{1DE83B3C-4293-4CD7-B147-FE40D448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29</cp:revision>
  <cp:lastPrinted>2021-10-24T08:30:00Z</cp:lastPrinted>
  <dcterms:created xsi:type="dcterms:W3CDTF">2019-10-17T08:55:00Z</dcterms:created>
  <dcterms:modified xsi:type="dcterms:W3CDTF">2021-10-24T08:32:00Z</dcterms:modified>
</cp:coreProperties>
</file>